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39EE" w14:textId="3C782C61" w:rsidR="00162066" w:rsidRPr="00162066" w:rsidRDefault="00162066" w:rsidP="004C600C">
      <w:pPr>
        <w:rPr>
          <w:b/>
          <w:bCs/>
          <w:sz w:val="24"/>
          <w:szCs w:val="24"/>
          <w:u w:val="single"/>
        </w:rPr>
      </w:pPr>
      <w:r>
        <w:tab/>
      </w:r>
      <w:r>
        <w:tab/>
      </w:r>
      <w:r>
        <w:tab/>
      </w:r>
      <w:r w:rsidRPr="00162066">
        <w:rPr>
          <w:b/>
          <w:bCs/>
          <w:sz w:val="24"/>
          <w:szCs w:val="24"/>
          <w:u w:val="single"/>
        </w:rPr>
        <w:t>Burlington County Care Package Grant Application</w:t>
      </w:r>
    </w:p>
    <w:p w14:paraId="2E50649E" w14:textId="77777777" w:rsidR="00162066" w:rsidRDefault="00162066" w:rsidP="004C600C"/>
    <w:p w14:paraId="3654A4F6" w14:textId="77777777" w:rsidR="00162066" w:rsidRDefault="00162066" w:rsidP="004C600C"/>
    <w:p w14:paraId="688BC8D9" w14:textId="5D30DB29" w:rsidR="00937984" w:rsidRDefault="004C600C" w:rsidP="004C600C">
      <w:r w:rsidRPr="004C600C">
        <w:t xml:space="preserve">Section A – Purpose </w:t>
      </w:r>
    </w:p>
    <w:p w14:paraId="2117F3C1" w14:textId="7F721D21" w:rsidR="004C600C" w:rsidRPr="004C600C" w:rsidRDefault="00937984" w:rsidP="004C600C">
      <w:r>
        <w:t xml:space="preserve">Section B – </w:t>
      </w:r>
      <w:r w:rsidR="004C600C" w:rsidRPr="004C600C">
        <w:t>Scope of Service</w:t>
      </w:r>
    </w:p>
    <w:p w14:paraId="00753297" w14:textId="0C1F88CB" w:rsidR="004C600C" w:rsidRPr="004C600C" w:rsidRDefault="004C600C" w:rsidP="004C600C">
      <w:r w:rsidRPr="004C600C">
        <w:t xml:space="preserve">Section </w:t>
      </w:r>
      <w:r w:rsidR="00937984">
        <w:t>C</w:t>
      </w:r>
      <w:r w:rsidRPr="004C600C">
        <w:t xml:space="preserve"> – Organization Information</w:t>
      </w:r>
    </w:p>
    <w:p w14:paraId="79B8066D" w14:textId="233E95FF" w:rsidR="004C600C" w:rsidRDefault="004C600C" w:rsidP="004C600C">
      <w:r w:rsidRPr="004C600C">
        <w:t xml:space="preserve">Section </w:t>
      </w:r>
      <w:r w:rsidR="00937984">
        <w:t>D</w:t>
      </w:r>
      <w:r w:rsidRPr="004C600C">
        <w:t xml:space="preserve"> – Criteria for Evaluation of Responses</w:t>
      </w:r>
    </w:p>
    <w:p w14:paraId="172B00CE" w14:textId="3C1328CA" w:rsidR="00937984" w:rsidRPr="004C600C" w:rsidRDefault="00937984" w:rsidP="004C600C">
      <w:r>
        <w:t>Section E - Budget</w:t>
      </w:r>
    </w:p>
    <w:p w14:paraId="48C77D23" w14:textId="77777777" w:rsidR="004C600C" w:rsidRDefault="004C600C">
      <w:pPr>
        <w:rPr>
          <w:b/>
          <w:bCs/>
        </w:rPr>
      </w:pPr>
    </w:p>
    <w:p w14:paraId="6EB81844" w14:textId="1BB3F65A" w:rsidR="002B27E4" w:rsidRDefault="002B27E4">
      <w:pPr>
        <w:rPr>
          <w:b/>
          <w:bCs/>
        </w:rPr>
      </w:pPr>
      <w:r>
        <w:rPr>
          <w:b/>
          <w:bCs/>
        </w:rPr>
        <w:t xml:space="preserve">Section </w:t>
      </w:r>
      <w:r w:rsidR="00613CAE">
        <w:rPr>
          <w:b/>
          <w:bCs/>
        </w:rPr>
        <w:t>A</w:t>
      </w:r>
      <w:r>
        <w:rPr>
          <w:b/>
          <w:bCs/>
        </w:rPr>
        <w:t xml:space="preserve">: Purpose </w:t>
      </w:r>
    </w:p>
    <w:p w14:paraId="32A6FD4B" w14:textId="7623CD39" w:rsidR="004171E9" w:rsidRPr="00232328" w:rsidRDefault="00232328">
      <w:r>
        <w:t xml:space="preserve">The intent of this grant is to allow </w:t>
      </w:r>
      <w:r w:rsidR="006A251E">
        <w:t>t</w:t>
      </w:r>
      <w:r w:rsidR="00FE606A">
        <w:t xml:space="preserve">he </w:t>
      </w:r>
      <w:r w:rsidR="006A251E">
        <w:t xml:space="preserve">Burlington County Regional Opioid Advisory </w:t>
      </w:r>
      <w:r w:rsidR="00162066">
        <w:t>Council,</w:t>
      </w:r>
      <w:r w:rsidR="006A251E">
        <w:t xml:space="preserve"> through the opioid settlement funds,</w:t>
      </w:r>
      <w:r w:rsidR="00623620">
        <w:t xml:space="preserve"> </w:t>
      </w:r>
      <w:r w:rsidR="00CB0159">
        <w:t xml:space="preserve">to </w:t>
      </w:r>
      <w:r w:rsidR="00623620">
        <w:t xml:space="preserve">provide a grant </w:t>
      </w:r>
      <w:r w:rsidR="006A251E">
        <w:t>for</w:t>
      </w:r>
      <w:r w:rsidR="00B32709">
        <w:t xml:space="preserve"> six</w:t>
      </w:r>
      <w:r w:rsidR="00CB0159">
        <w:t xml:space="preserve"> </w:t>
      </w:r>
      <w:r w:rsidR="006A251E">
        <w:t xml:space="preserve">(6) </w:t>
      </w:r>
      <w:r w:rsidR="00FE606A">
        <w:t>local non-profit agencies</w:t>
      </w:r>
      <w:r w:rsidR="00B32709">
        <w:t xml:space="preserve"> to provide </w:t>
      </w:r>
      <w:r w:rsidR="00BB5D01">
        <w:t>C</w:t>
      </w:r>
      <w:r w:rsidR="00B32709">
        <w:t xml:space="preserve">are </w:t>
      </w:r>
      <w:r w:rsidR="00BB5D01">
        <w:t>P</w:t>
      </w:r>
      <w:r w:rsidR="00B32709">
        <w:t>ackages</w:t>
      </w:r>
      <w:r w:rsidR="00034126">
        <w:t xml:space="preserve"> </w:t>
      </w:r>
      <w:r w:rsidR="006A2992">
        <w:t xml:space="preserve">to those in need of </w:t>
      </w:r>
      <w:r w:rsidR="00162066">
        <w:t>necessities</w:t>
      </w:r>
      <w:r w:rsidR="00034126">
        <w:t>.  These care packages are to be distributed</w:t>
      </w:r>
      <w:r w:rsidR="006B7968">
        <w:t xml:space="preserve"> to the community</w:t>
      </w:r>
      <w:r w:rsidR="00041F5C">
        <w:t xml:space="preserve"> through various </w:t>
      </w:r>
      <w:r w:rsidR="00F50E32">
        <w:t xml:space="preserve">events that include, but are not limited to, </w:t>
      </w:r>
      <w:r w:rsidR="00427FB2">
        <w:t xml:space="preserve">the </w:t>
      </w:r>
      <w:r w:rsidR="000F0B42">
        <w:t>Hope</w:t>
      </w:r>
      <w:r w:rsidR="006A251E">
        <w:t xml:space="preserve"> </w:t>
      </w:r>
      <w:r w:rsidR="000F0B42">
        <w:t xml:space="preserve">One </w:t>
      </w:r>
      <w:r w:rsidR="00E2468A">
        <w:t>V</w:t>
      </w:r>
      <w:r w:rsidR="00427FB2">
        <w:t xml:space="preserve">an, </w:t>
      </w:r>
      <w:r w:rsidR="006A251E">
        <w:t>C</w:t>
      </w:r>
      <w:r w:rsidR="00427FB2">
        <w:t xml:space="preserve">ommunity </w:t>
      </w:r>
      <w:r w:rsidR="006A251E">
        <w:t>O</w:t>
      </w:r>
      <w:r w:rsidR="00F50E32">
        <w:t xml:space="preserve">utreach </w:t>
      </w:r>
      <w:r w:rsidR="00427FB2">
        <w:t xml:space="preserve">events sponsored by the Burlington County </w:t>
      </w:r>
      <w:r w:rsidR="0084640B">
        <w:t>Prosecutor’s</w:t>
      </w:r>
      <w:r w:rsidR="00427FB2">
        <w:t xml:space="preserve"> Office, and </w:t>
      </w:r>
      <w:r w:rsidR="00F24017">
        <w:t>Straight to Treatment program</w:t>
      </w:r>
      <w:r w:rsidR="006B7968">
        <w:t xml:space="preserve">. </w:t>
      </w:r>
    </w:p>
    <w:p w14:paraId="2FCCA22B" w14:textId="44F88F06" w:rsidR="00F01749" w:rsidRDefault="00F01749" w:rsidP="00F01749"/>
    <w:p w14:paraId="560AB8AC" w14:textId="4347271A" w:rsidR="00F01749" w:rsidRPr="00F01749" w:rsidRDefault="00F01749" w:rsidP="00F01749">
      <w:pPr>
        <w:rPr>
          <w:b/>
          <w:bCs/>
        </w:rPr>
      </w:pPr>
      <w:r>
        <w:rPr>
          <w:b/>
          <w:bCs/>
        </w:rPr>
        <w:t>Section B: Scope of Service</w:t>
      </w:r>
    </w:p>
    <w:p w14:paraId="7599AE2B" w14:textId="3D3EFBD8" w:rsidR="00AB531D" w:rsidRDefault="009F4C89" w:rsidP="00BB5D01">
      <w:r>
        <w:t xml:space="preserve">These funds will be used for the creation of </w:t>
      </w:r>
      <w:r w:rsidR="00CC0122">
        <w:t>care packages to be distributed to those in need in Burlington County.  Acceptable use of the funds is the purchase of items required for care packages, including, but not limited to,</w:t>
      </w:r>
      <w:r w:rsidR="00BB5D01">
        <w:t xml:space="preserve"> toiletries &amp; health products, </w:t>
      </w:r>
      <w:r w:rsidR="00CC0122">
        <w:t xml:space="preserve">first aid kits, shelf-stable food </w:t>
      </w:r>
      <w:r w:rsidR="00BB5D01">
        <w:t>items</w:t>
      </w:r>
      <w:r w:rsidR="00CC0122">
        <w:t xml:space="preserve">, clothing items (such as socks, </w:t>
      </w:r>
      <w:r w:rsidR="003D356D">
        <w:t>scarves</w:t>
      </w:r>
      <w:r w:rsidR="00BB5D01">
        <w:t>/hat</w:t>
      </w:r>
      <w:r w:rsidR="003D356D">
        <w:t xml:space="preserve">, </w:t>
      </w:r>
      <w:r w:rsidR="00CC0122">
        <w:t xml:space="preserve">gloves, </w:t>
      </w:r>
      <w:r w:rsidR="00BB5D01">
        <w:t>tee</w:t>
      </w:r>
      <w:r w:rsidR="003D356D">
        <w:t>-shirts)</w:t>
      </w:r>
      <w:r w:rsidR="00CC0122">
        <w:t xml:space="preserve">, feminine hygiene </w:t>
      </w:r>
      <w:r w:rsidR="00162066">
        <w:t>products, disposable</w:t>
      </w:r>
      <w:r w:rsidR="00CC0122">
        <w:t xml:space="preserve"> razors, brushes and combs, and washcloths.</w:t>
      </w:r>
      <w:r w:rsidR="00F50E32">
        <w:t xml:space="preserve">  </w:t>
      </w:r>
    </w:p>
    <w:p w14:paraId="6D146A29" w14:textId="77777777" w:rsidR="00AB531D" w:rsidRDefault="00AB531D"/>
    <w:p w14:paraId="0E3BAAB8" w14:textId="1D532558" w:rsidR="009F4C89" w:rsidRDefault="009F4C89">
      <w:r>
        <w:rPr>
          <w:b/>
          <w:bCs/>
        </w:rPr>
        <w:t xml:space="preserve">Section </w:t>
      </w:r>
      <w:r w:rsidR="00AB531D">
        <w:rPr>
          <w:b/>
          <w:bCs/>
        </w:rPr>
        <w:t>C</w:t>
      </w:r>
      <w:r>
        <w:rPr>
          <w:b/>
          <w:bCs/>
        </w:rPr>
        <w:t>: Organization Information</w:t>
      </w:r>
    </w:p>
    <w:p w14:paraId="75F2BABC" w14:textId="71D41007" w:rsidR="00903991" w:rsidRDefault="00903991">
      <w:r>
        <w:t>Organization Name:  ____________________________________</w:t>
      </w:r>
    </w:p>
    <w:p w14:paraId="533BE673" w14:textId="486001D3" w:rsidR="00903991" w:rsidRDefault="00903991">
      <w:r>
        <w:t>Name</w:t>
      </w:r>
      <w:r w:rsidR="002035A7">
        <w:t xml:space="preserve"> of Person Completing Application</w:t>
      </w:r>
      <w:r>
        <w:t xml:space="preserve">: </w:t>
      </w:r>
      <w:r w:rsidR="002035A7">
        <w:t>______</w:t>
      </w:r>
      <w:r w:rsidR="00650712">
        <w:t>_</w:t>
      </w:r>
      <w:r>
        <w:t>_________________________________</w:t>
      </w:r>
    </w:p>
    <w:p w14:paraId="06BA876C" w14:textId="60F8D120" w:rsidR="00903991" w:rsidRDefault="002035A7" w:rsidP="00650712">
      <w:r>
        <w:t>Contact Information:</w:t>
      </w:r>
      <w:r w:rsidR="00650712">
        <w:t xml:space="preserve">   </w:t>
      </w:r>
      <w:r w:rsidR="00903991">
        <w:t>Phone Number: ______________________   Email:</w:t>
      </w:r>
      <w:r w:rsidR="00650712">
        <w:t xml:space="preserve"> </w:t>
      </w:r>
      <w:r w:rsidR="00903991">
        <w:t>__</w:t>
      </w:r>
      <w:r w:rsidR="00650712">
        <w:t>____</w:t>
      </w:r>
      <w:r w:rsidR="00903991">
        <w:t>____________________</w:t>
      </w:r>
    </w:p>
    <w:p w14:paraId="79415FA8" w14:textId="63DAFFD0" w:rsidR="00E14670" w:rsidRDefault="00E14670" w:rsidP="00650712">
      <w:r>
        <w:t>Organization Address: ___________________________</w:t>
      </w:r>
      <w:r w:rsidR="000349EE">
        <w:t>__________</w:t>
      </w:r>
    </w:p>
    <w:p w14:paraId="582A37C3" w14:textId="77777777" w:rsidR="00BB5D01" w:rsidRDefault="00BB5D01"/>
    <w:p w14:paraId="472A9AA1" w14:textId="77777777" w:rsidR="00162066" w:rsidRDefault="00162066"/>
    <w:p w14:paraId="2C5F1FFE" w14:textId="77777777" w:rsidR="00162066" w:rsidRDefault="00162066"/>
    <w:p w14:paraId="00CCB6BC" w14:textId="64597D56" w:rsidR="009F4C89" w:rsidRDefault="000349EE">
      <w:r>
        <w:rPr>
          <w:noProof/>
        </w:rPr>
        <w:lastRenderedPageBreak/>
        <mc:AlternateContent>
          <mc:Choice Requires="wps">
            <w:drawing>
              <wp:anchor distT="0" distB="0" distL="114300" distR="114300" simplePos="0" relativeHeight="251659264" behindDoc="0" locked="0" layoutInCell="1" allowOverlap="1" wp14:anchorId="14E39437" wp14:editId="3042F158">
                <wp:simplePos x="0" y="0"/>
                <wp:positionH relativeFrom="column">
                  <wp:posOffset>-19050</wp:posOffset>
                </wp:positionH>
                <wp:positionV relativeFrom="paragraph">
                  <wp:posOffset>263525</wp:posOffset>
                </wp:positionV>
                <wp:extent cx="6191250" cy="1447800"/>
                <wp:effectExtent l="0" t="0" r="19050" b="19050"/>
                <wp:wrapNone/>
                <wp:docPr id="109706708" name="Rectangle 1"/>
                <wp:cNvGraphicFramePr/>
                <a:graphic xmlns:a="http://schemas.openxmlformats.org/drawingml/2006/main">
                  <a:graphicData uri="http://schemas.microsoft.com/office/word/2010/wordprocessingShape">
                    <wps:wsp>
                      <wps:cNvSpPr/>
                      <wps:spPr>
                        <a:xfrm>
                          <a:off x="0" y="0"/>
                          <a:ext cx="6191250" cy="144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9BEA314" id="Rectangle 1" o:spid="_x0000_s1026" style="position:absolute;margin-left:-1.5pt;margin-top:20.75pt;width:487.5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" filled="f" strokecolor="#030e13 [484]" strokeweight="1pt"/>
            </w:pict>
          </mc:Fallback>
        </mc:AlternateContent>
      </w:r>
      <w:r>
        <w:t>M</w:t>
      </w:r>
      <w:r w:rsidR="009F4C89">
        <w:t xml:space="preserve">ission </w:t>
      </w:r>
      <w:r>
        <w:t>S</w:t>
      </w:r>
      <w:r w:rsidR="009F4C89">
        <w:t>tatement</w:t>
      </w:r>
    </w:p>
    <w:p w14:paraId="14E75C19" w14:textId="77777777" w:rsidR="009F4C89" w:rsidRDefault="009F4C89"/>
    <w:p w14:paraId="4B048C07" w14:textId="77777777" w:rsidR="000349EE" w:rsidRDefault="000349EE"/>
    <w:p w14:paraId="1914BB1C" w14:textId="77777777" w:rsidR="00ED0772" w:rsidRDefault="00ED0772"/>
    <w:p w14:paraId="00FBB0D1" w14:textId="77777777" w:rsidR="00223945" w:rsidRDefault="00223945"/>
    <w:p w14:paraId="6BAFA7B5" w14:textId="77777777" w:rsidR="00223945" w:rsidRDefault="00223945"/>
    <w:p w14:paraId="7C21FDEE" w14:textId="77777777" w:rsidR="0047584B" w:rsidRDefault="0047584B"/>
    <w:p w14:paraId="15BAD9E0" w14:textId="3095C136" w:rsidR="009141AC" w:rsidRDefault="009141AC">
      <w:r>
        <w:rPr>
          <w:noProof/>
        </w:rPr>
        <mc:AlternateContent>
          <mc:Choice Requires="wps">
            <w:drawing>
              <wp:anchor distT="0" distB="0" distL="114300" distR="114300" simplePos="0" relativeHeight="251670528" behindDoc="0" locked="0" layoutInCell="1" allowOverlap="1" wp14:anchorId="21BBDC48" wp14:editId="630B97C9">
                <wp:simplePos x="0" y="0"/>
                <wp:positionH relativeFrom="margin">
                  <wp:align>left</wp:align>
                </wp:positionH>
                <wp:positionV relativeFrom="paragraph">
                  <wp:posOffset>208280</wp:posOffset>
                </wp:positionV>
                <wp:extent cx="6191250" cy="1447800"/>
                <wp:effectExtent l="0" t="0" r="19050" b="19050"/>
                <wp:wrapNone/>
                <wp:docPr id="1251576471" name="Rectangle 1"/>
                <wp:cNvGraphicFramePr/>
                <a:graphic xmlns:a="http://schemas.openxmlformats.org/drawingml/2006/main">
                  <a:graphicData uri="http://schemas.microsoft.com/office/word/2010/wordprocessingShape">
                    <wps:wsp>
                      <wps:cNvSpPr/>
                      <wps:spPr>
                        <a:xfrm>
                          <a:off x="0" y="0"/>
                          <a:ext cx="6191250" cy="1447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1C648D53" id="Rectangle 1" o:spid="_x0000_s1026" style="position:absolute;margin-left:0;margin-top:16.4pt;width:487.5pt;height:114pt;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" filled="f" strokecolor="#030e13 [484]" strokeweight="1pt">
                <w10:wrap anchorx="margin"/>
              </v:rect>
            </w:pict>
          </mc:Fallback>
        </mc:AlternateContent>
      </w:r>
      <w:r>
        <w:t>Vision Statement</w:t>
      </w:r>
    </w:p>
    <w:p w14:paraId="621E3676" w14:textId="77777777" w:rsidR="009141AC" w:rsidRDefault="009141AC"/>
    <w:p w14:paraId="22BA54C0" w14:textId="24B4E0D3" w:rsidR="009141AC" w:rsidRDefault="009141AC"/>
    <w:p w14:paraId="2485C80D" w14:textId="1D7C58D9" w:rsidR="009141AC" w:rsidRDefault="009141AC"/>
    <w:p w14:paraId="47B0F5B2" w14:textId="77777777" w:rsidR="009141AC" w:rsidRDefault="009141AC"/>
    <w:p w14:paraId="11E61DE1" w14:textId="5FA2856F" w:rsidR="009141AC" w:rsidRDefault="009141AC"/>
    <w:p w14:paraId="46AB5345" w14:textId="23AD1CD8" w:rsidR="009141AC" w:rsidRDefault="009141AC"/>
    <w:p w14:paraId="5A8F7E28" w14:textId="77777777" w:rsidR="009141AC" w:rsidRDefault="009141AC"/>
    <w:p w14:paraId="60859C16" w14:textId="7B884464" w:rsidR="00ED0772" w:rsidRDefault="005039CB">
      <w:r>
        <w:rPr>
          <w:b/>
          <w:bCs/>
        </w:rPr>
        <w:t xml:space="preserve">Section </w:t>
      </w:r>
      <w:r w:rsidR="006154FA">
        <w:rPr>
          <w:b/>
          <w:bCs/>
        </w:rPr>
        <w:t>D</w:t>
      </w:r>
      <w:r w:rsidR="00853E55">
        <w:rPr>
          <w:b/>
          <w:bCs/>
        </w:rPr>
        <w:t>:</w:t>
      </w:r>
      <w:r>
        <w:rPr>
          <w:b/>
          <w:bCs/>
        </w:rPr>
        <w:t xml:space="preserve"> Criteria for Evaluation of Responses</w:t>
      </w:r>
    </w:p>
    <w:p w14:paraId="5334E481" w14:textId="4CC1B2E7" w:rsidR="005039CB" w:rsidRDefault="000349EE">
      <w:r>
        <w:rPr>
          <w:noProof/>
        </w:rPr>
        <mc:AlternateContent>
          <mc:Choice Requires="wps">
            <w:drawing>
              <wp:anchor distT="0" distB="0" distL="114300" distR="114300" simplePos="0" relativeHeight="251660288" behindDoc="0" locked="0" layoutInCell="1" allowOverlap="1" wp14:anchorId="3CD4AD7C" wp14:editId="150ACE62">
                <wp:simplePos x="0" y="0"/>
                <wp:positionH relativeFrom="margin">
                  <wp:align>left</wp:align>
                </wp:positionH>
                <wp:positionV relativeFrom="paragraph">
                  <wp:posOffset>180975</wp:posOffset>
                </wp:positionV>
                <wp:extent cx="5857875" cy="1152525"/>
                <wp:effectExtent l="0" t="0" r="28575" b="28575"/>
                <wp:wrapNone/>
                <wp:docPr id="1110418353" name="Rectangle 2"/>
                <wp:cNvGraphicFramePr/>
                <a:graphic xmlns:a="http://schemas.openxmlformats.org/drawingml/2006/main">
                  <a:graphicData uri="http://schemas.microsoft.com/office/word/2010/wordprocessingShape">
                    <wps:wsp>
                      <wps:cNvSpPr/>
                      <wps:spPr>
                        <a:xfrm>
                          <a:off x="0" y="0"/>
                          <a:ext cx="585787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FE4E90A" id="Rectangle 2" o:spid="_x0000_s1026" style="position:absolute;margin-left:0;margin-top:14.25pt;width:461.25pt;height:90.7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" filled="f" strokecolor="#030e13 [484]" strokeweight="1pt">
                <w10:wrap anchorx="margin"/>
              </v:rect>
            </w:pict>
          </mc:Fallback>
        </mc:AlternateContent>
      </w:r>
      <w:r w:rsidR="00B30AEE">
        <w:t>Please detail your</w:t>
      </w:r>
      <w:r w:rsidR="00223208">
        <w:t xml:space="preserve"> </w:t>
      </w:r>
      <w:r w:rsidR="00282949">
        <w:t xml:space="preserve">experience and knowledge </w:t>
      </w:r>
      <w:r w:rsidR="009913FB">
        <w:t>working in the field of addiction.</w:t>
      </w:r>
    </w:p>
    <w:p w14:paraId="6974C31A" w14:textId="77777777" w:rsidR="009913FB" w:rsidRDefault="009913FB"/>
    <w:p w14:paraId="6DE87520" w14:textId="77777777" w:rsidR="009913FB" w:rsidRDefault="009913FB"/>
    <w:p w14:paraId="331E1DB9" w14:textId="77777777" w:rsidR="00E228B5" w:rsidRDefault="00E228B5"/>
    <w:p w14:paraId="75E45C7D" w14:textId="1978971A" w:rsidR="00ED0772" w:rsidRDefault="00ED0772"/>
    <w:p w14:paraId="452986B2" w14:textId="1D5B1C24" w:rsidR="009913FB" w:rsidRDefault="00ED0772">
      <w:r>
        <w:rPr>
          <w:noProof/>
        </w:rPr>
        <mc:AlternateContent>
          <mc:Choice Requires="wps">
            <w:drawing>
              <wp:anchor distT="0" distB="0" distL="114300" distR="114300" simplePos="0" relativeHeight="251662336" behindDoc="0" locked="0" layoutInCell="1" allowOverlap="1" wp14:anchorId="23EA7B67" wp14:editId="6F2C4C02">
                <wp:simplePos x="0" y="0"/>
                <wp:positionH relativeFrom="margin">
                  <wp:posOffset>-9525</wp:posOffset>
                </wp:positionH>
                <wp:positionV relativeFrom="paragraph">
                  <wp:posOffset>180340</wp:posOffset>
                </wp:positionV>
                <wp:extent cx="5857875" cy="1152525"/>
                <wp:effectExtent l="0" t="0" r="28575" b="28575"/>
                <wp:wrapNone/>
                <wp:docPr id="720742744" name="Rectangle 2"/>
                <wp:cNvGraphicFramePr/>
                <a:graphic xmlns:a="http://schemas.openxmlformats.org/drawingml/2006/main">
                  <a:graphicData uri="http://schemas.microsoft.com/office/word/2010/wordprocessingShape">
                    <wps:wsp>
                      <wps:cNvSpPr/>
                      <wps:spPr>
                        <a:xfrm>
                          <a:off x="0" y="0"/>
                          <a:ext cx="585787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5953EC6" id="Rectangle 2" o:spid="_x0000_s1026" style="position:absolute;margin-left:-.75pt;margin-top:14.2pt;width:461.25pt;height:90.7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" filled="f" strokecolor="#030e13 [484]" strokeweight="1pt">
                <w10:wrap anchorx="margin"/>
              </v:rect>
            </w:pict>
          </mc:Fallback>
        </mc:AlternateContent>
      </w:r>
      <w:r w:rsidR="007220C8">
        <w:t xml:space="preserve">Qualifications </w:t>
      </w:r>
      <w:r w:rsidR="00650150">
        <w:t>(ex: nonprofit organization)</w:t>
      </w:r>
    </w:p>
    <w:p w14:paraId="3F169FB7" w14:textId="7D03FF03" w:rsidR="00A35AED" w:rsidRDefault="00A35AED"/>
    <w:p w14:paraId="438B3747" w14:textId="77777777" w:rsidR="007220C8" w:rsidRDefault="007220C8"/>
    <w:p w14:paraId="3252E72D" w14:textId="77777777" w:rsidR="00B42A50" w:rsidRDefault="00B42A50"/>
    <w:p w14:paraId="719D1936" w14:textId="6FD7CE3A" w:rsidR="00B42A50" w:rsidRDefault="00B42A50"/>
    <w:p w14:paraId="67EC8ACA" w14:textId="666951DC" w:rsidR="009F4C89" w:rsidRDefault="00ED0772">
      <w:r>
        <w:rPr>
          <w:noProof/>
        </w:rPr>
        <mc:AlternateContent>
          <mc:Choice Requires="wps">
            <w:drawing>
              <wp:anchor distT="0" distB="0" distL="114300" distR="114300" simplePos="0" relativeHeight="251664384" behindDoc="0" locked="0" layoutInCell="1" allowOverlap="1" wp14:anchorId="31F7EB75" wp14:editId="7FB658CE">
                <wp:simplePos x="0" y="0"/>
                <wp:positionH relativeFrom="margin">
                  <wp:align>left</wp:align>
                </wp:positionH>
                <wp:positionV relativeFrom="paragraph">
                  <wp:posOffset>180340</wp:posOffset>
                </wp:positionV>
                <wp:extent cx="5857875" cy="1152525"/>
                <wp:effectExtent l="0" t="0" r="28575" b="28575"/>
                <wp:wrapNone/>
                <wp:docPr id="1346210031" name="Rectangle 2"/>
                <wp:cNvGraphicFramePr/>
                <a:graphic xmlns:a="http://schemas.openxmlformats.org/drawingml/2006/main">
                  <a:graphicData uri="http://schemas.microsoft.com/office/word/2010/wordprocessingShape">
                    <wps:wsp>
                      <wps:cNvSpPr/>
                      <wps:spPr>
                        <a:xfrm>
                          <a:off x="0" y="0"/>
                          <a:ext cx="585787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27347733" id="Rectangle 2" o:spid="_x0000_s1026" style="position:absolute;margin-left:0;margin-top:14.2pt;width:461.25pt;height:90.75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" filled="f" strokecolor="#030e13 [484]" strokeweight="1pt">
                <w10:wrap anchorx="margin"/>
              </v:rect>
            </w:pict>
          </mc:Fallback>
        </mc:AlternateContent>
      </w:r>
      <w:r w:rsidR="009F4C89">
        <w:t xml:space="preserve">Tell us about </w:t>
      </w:r>
      <w:r w:rsidR="00BB5D01">
        <w:t>the current</w:t>
      </w:r>
      <w:r w:rsidR="00CC0122">
        <w:t xml:space="preserve"> work your organization is doing in the community.</w:t>
      </w:r>
    </w:p>
    <w:p w14:paraId="16EEA8B0" w14:textId="6EFAF128" w:rsidR="00CC0122" w:rsidRDefault="00CC0122"/>
    <w:p w14:paraId="2BF75926" w14:textId="77777777" w:rsidR="00B42A50" w:rsidRDefault="00B42A50"/>
    <w:p w14:paraId="37CA6A01" w14:textId="77777777" w:rsidR="00B42A50" w:rsidRDefault="00B42A50"/>
    <w:p w14:paraId="4928226D" w14:textId="77777777" w:rsidR="00ED0772" w:rsidRDefault="00ED0772"/>
    <w:p w14:paraId="662CE831" w14:textId="23BD791B" w:rsidR="00CC0122" w:rsidRDefault="00ED0772">
      <w:r>
        <w:rPr>
          <w:noProof/>
        </w:rPr>
        <mc:AlternateContent>
          <mc:Choice Requires="wps">
            <w:drawing>
              <wp:anchor distT="0" distB="0" distL="114300" distR="114300" simplePos="0" relativeHeight="251666432" behindDoc="0" locked="0" layoutInCell="1" allowOverlap="1" wp14:anchorId="3749C3F0" wp14:editId="79B1FD15">
                <wp:simplePos x="0" y="0"/>
                <wp:positionH relativeFrom="margin">
                  <wp:posOffset>0</wp:posOffset>
                </wp:positionH>
                <wp:positionV relativeFrom="paragraph">
                  <wp:posOffset>170815</wp:posOffset>
                </wp:positionV>
                <wp:extent cx="5857875" cy="1152525"/>
                <wp:effectExtent l="0" t="0" r="28575" b="28575"/>
                <wp:wrapNone/>
                <wp:docPr id="87289794" name="Rectangle 2"/>
                <wp:cNvGraphicFramePr/>
                <a:graphic xmlns:a="http://schemas.openxmlformats.org/drawingml/2006/main">
                  <a:graphicData uri="http://schemas.microsoft.com/office/word/2010/wordprocessingShape">
                    <wps:wsp>
                      <wps:cNvSpPr/>
                      <wps:spPr>
                        <a:xfrm>
                          <a:off x="0" y="0"/>
                          <a:ext cx="585787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E218419" id="Rectangle 2" o:spid="_x0000_s1026" style="position:absolute;margin-left:0;margin-top:13.45pt;width:461.25pt;height:90.75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" filled="f" strokecolor="#030e13 [484]" strokeweight="1pt">
                <w10:wrap anchorx="margin"/>
              </v:rect>
            </w:pict>
          </mc:Fallback>
        </mc:AlternateContent>
      </w:r>
      <w:r w:rsidR="0010406C">
        <w:t>Prior experience providing similar services</w:t>
      </w:r>
      <w:r w:rsidR="00D20BD4">
        <w:t>.</w:t>
      </w:r>
    </w:p>
    <w:p w14:paraId="42583F6E" w14:textId="03AE1D6B" w:rsidR="00D20BD4" w:rsidRDefault="00D20BD4"/>
    <w:p w14:paraId="6B6F2E36" w14:textId="77777777" w:rsidR="00B42A50" w:rsidRDefault="00B42A50"/>
    <w:p w14:paraId="0B7DA1D5" w14:textId="77777777" w:rsidR="00D20BD4" w:rsidRDefault="00D20BD4"/>
    <w:p w14:paraId="01AD75E8" w14:textId="77777777" w:rsidR="005E2E01" w:rsidRDefault="005E2E01" w:rsidP="00ED0772"/>
    <w:p w14:paraId="342AEA90" w14:textId="77777777" w:rsidR="005E2E01" w:rsidRDefault="005E2E01" w:rsidP="00ED0772"/>
    <w:p w14:paraId="0D31AB22" w14:textId="769102F2" w:rsidR="00CE66FF" w:rsidRDefault="00B42A50" w:rsidP="00ED0772">
      <w:r>
        <w:rPr>
          <w:noProof/>
        </w:rPr>
        <mc:AlternateContent>
          <mc:Choice Requires="wps">
            <w:drawing>
              <wp:anchor distT="0" distB="0" distL="114300" distR="114300" simplePos="0" relativeHeight="251668480" behindDoc="0" locked="0" layoutInCell="1" allowOverlap="1" wp14:anchorId="3AAEDD3E" wp14:editId="395553B2">
                <wp:simplePos x="0" y="0"/>
                <wp:positionH relativeFrom="margin">
                  <wp:align>left</wp:align>
                </wp:positionH>
                <wp:positionV relativeFrom="paragraph">
                  <wp:posOffset>361315</wp:posOffset>
                </wp:positionV>
                <wp:extent cx="5857875" cy="1152525"/>
                <wp:effectExtent l="0" t="0" r="28575" b="28575"/>
                <wp:wrapNone/>
                <wp:docPr id="342875740" name="Rectangle 2"/>
                <wp:cNvGraphicFramePr/>
                <a:graphic xmlns:a="http://schemas.openxmlformats.org/drawingml/2006/main">
                  <a:graphicData uri="http://schemas.microsoft.com/office/word/2010/wordprocessingShape">
                    <wps:wsp>
                      <wps:cNvSpPr/>
                      <wps:spPr>
                        <a:xfrm>
                          <a:off x="0" y="0"/>
                          <a:ext cx="5857875" cy="1152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1B4D751" id="Rectangle 2" o:spid="_x0000_s1026" style="position:absolute;margin-left:0;margin-top:28.45pt;width:461.25pt;height:90.75pt;z-index:25166848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" filled="f" strokecolor="#030e13 [484]" strokeweight="1pt">
                <w10:wrap anchorx="margin"/>
              </v:rect>
            </w:pict>
          </mc:Fallback>
        </mc:AlternateContent>
      </w:r>
      <w:r w:rsidR="009E7BF9">
        <w:t xml:space="preserve">Please list </w:t>
      </w:r>
      <w:r w:rsidR="00586772">
        <w:t>other community agencies/organizations your</w:t>
      </w:r>
      <w:r w:rsidR="003F610C">
        <w:t xml:space="preserve"> organization partners with</w:t>
      </w:r>
      <w:r w:rsidR="00F1401E">
        <w:t xml:space="preserve">in Burlington </w:t>
      </w:r>
      <w:r w:rsidR="00F303FC">
        <w:t xml:space="preserve">       </w:t>
      </w:r>
      <w:r w:rsidR="00F1401E">
        <w:t>County.</w:t>
      </w:r>
    </w:p>
    <w:p w14:paraId="6BC4BC68" w14:textId="77777777" w:rsidR="00B42A50" w:rsidRDefault="00B42A50"/>
    <w:p w14:paraId="1C59C114" w14:textId="77777777" w:rsidR="00223945" w:rsidRDefault="00223945"/>
    <w:p w14:paraId="4B3E26AD" w14:textId="77777777" w:rsidR="00223945" w:rsidRDefault="00223945"/>
    <w:p w14:paraId="08B77E68" w14:textId="77777777" w:rsidR="00223945" w:rsidRDefault="00223945"/>
    <w:p w14:paraId="52583955" w14:textId="77777777" w:rsidR="00B42A50" w:rsidRDefault="00B42A50"/>
    <w:p w14:paraId="01206F3F" w14:textId="17105A90" w:rsidR="00853E55" w:rsidRDefault="006154FA">
      <w:r>
        <w:rPr>
          <w:b/>
          <w:bCs/>
        </w:rPr>
        <w:t>Section E: Budget</w:t>
      </w:r>
    </w:p>
    <w:p w14:paraId="2E5B1BED" w14:textId="5D0E7999" w:rsidR="00223945" w:rsidRDefault="003F7BC9">
      <w:r>
        <w:t>This grant will be award</w:t>
      </w:r>
      <w:r w:rsidR="00223945">
        <w:t>ed</w:t>
      </w:r>
      <w:r>
        <w:t xml:space="preserve"> to </w:t>
      </w:r>
      <w:r w:rsidR="00BB5D01">
        <w:t>six (6)</w:t>
      </w:r>
      <w:r w:rsidR="00223945">
        <w:t xml:space="preserve"> non-profit organizations for no more than $6,000 per award. </w:t>
      </w:r>
    </w:p>
    <w:p w14:paraId="12EE7512" w14:textId="77777777" w:rsidR="001E1FBE" w:rsidRDefault="001E1FBE"/>
    <w:p w14:paraId="5F47D714" w14:textId="7D3C7200" w:rsidR="002C4AE3" w:rsidRPr="00853E55" w:rsidRDefault="00F22A2E">
      <w:r>
        <w:t xml:space="preserve">All grants are contingent on the availability and appropriation of funds. </w:t>
      </w:r>
    </w:p>
    <w:sectPr w:rsidR="002C4AE3" w:rsidRPr="00853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6C"/>
    <w:rsid w:val="00020671"/>
    <w:rsid w:val="00030395"/>
    <w:rsid w:val="00034126"/>
    <w:rsid w:val="000349EE"/>
    <w:rsid w:val="00041F5C"/>
    <w:rsid w:val="00042F1F"/>
    <w:rsid w:val="00071354"/>
    <w:rsid w:val="00074D51"/>
    <w:rsid w:val="000F0B42"/>
    <w:rsid w:val="0010406C"/>
    <w:rsid w:val="00162066"/>
    <w:rsid w:val="001E1FBE"/>
    <w:rsid w:val="002035A7"/>
    <w:rsid w:val="0021724C"/>
    <w:rsid w:val="00223208"/>
    <w:rsid w:val="00223945"/>
    <w:rsid w:val="00232328"/>
    <w:rsid w:val="0027642F"/>
    <w:rsid w:val="00282949"/>
    <w:rsid w:val="002B27E4"/>
    <w:rsid w:val="002C4AE3"/>
    <w:rsid w:val="00301878"/>
    <w:rsid w:val="00313FB1"/>
    <w:rsid w:val="00372C5D"/>
    <w:rsid w:val="003D356D"/>
    <w:rsid w:val="003F610C"/>
    <w:rsid w:val="003F7BC9"/>
    <w:rsid w:val="004171E9"/>
    <w:rsid w:val="00427FB2"/>
    <w:rsid w:val="00432CA6"/>
    <w:rsid w:val="0047584B"/>
    <w:rsid w:val="004A01F4"/>
    <w:rsid w:val="004C600C"/>
    <w:rsid w:val="005039CB"/>
    <w:rsid w:val="00586772"/>
    <w:rsid w:val="005D5EF7"/>
    <w:rsid w:val="005E2E01"/>
    <w:rsid w:val="005E4A35"/>
    <w:rsid w:val="0060606C"/>
    <w:rsid w:val="00613CAE"/>
    <w:rsid w:val="006154FA"/>
    <w:rsid w:val="00623620"/>
    <w:rsid w:val="00634DA4"/>
    <w:rsid w:val="00650150"/>
    <w:rsid w:val="00650712"/>
    <w:rsid w:val="00652028"/>
    <w:rsid w:val="006A251E"/>
    <w:rsid w:val="006A2992"/>
    <w:rsid w:val="006A4284"/>
    <w:rsid w:val="006B7968"/>
    <w:rsid w:val="007220C8"/>
    <w:rsid w:val="0079041E"/>
    <w:rsid w:val="00806E60"/>
    <w:rsid w:val="0084640B"/>
    <w:rsid w:val="00853E55"/>
    <w:rsid w:val="008B50CB"/>
    <w:rsid w:val="008C6935"/>
    <w:rsid w:val="00903991"/>
    <w:rsid w:val="009141AC"/>
    <w:rsid w:val="00937984"/>
    <w:rsid w:val="00942296"/>
    <w:rsid w:val="009913FB"/>
    <w:rsid w:val="009E1B83"/>
    <w:rsid w:val="009E7BF9"/>
    <w:rsid w:val="009F4C89"/>
    <w:rsid w:val="00A347CE"/>
    <w:rsid w:val="00A35AED"/>
    <w:rsid w:val="00AA71AC"/>
    <w:rsid w:val="00AB531D"/>
    <w:rsid w:val="00B30AEE"/>
    <w:rsid w:val="00B32709"/>
    <w:rsid w:val="00B42A50"/>
    <w:rsid w:val="00B87EDE"/>
    <w:rsid w:val="00BB5D01"/>
    <w:rsid w:val="00C026E8"/>
    <w:rsid w:val="00C44065"/>
    <w:rsid w:val="00CB0159"/>
    <w:rsid w:val="00CC0122"/>
    <w:rsid w:val="00CE1B4D"/>
    <w:rsid w:val="00CE66FF"/>
    <w:rsid w:val="00D20BD4"/>
    <w:rsid w:val="00DF4CFD"/>
    <w:rsid w:val="00DF70F4"/>
    <w:rsid w:val="00E14670"/>
    <w:rsid w:val="00E228B5"/>
    <w:rsid w:val="00E2468A"/>
    <w:rsid w:val="00E46131"/>
    <w:rsid w:val="00ED0772"/>
    <w:rsid w:val="00ED59AA"/>
    <w:rsid w:val="00F01749"/>
    <w:rsid w:val="00F1401E"/>
    <w:rsid w:val="00F22A2E"/>
    <w:rsid w:val="00F24017"/>
    <w:rsid w:val="00F303FC"/>
    <w:rsid w:val="00F50E32"/>
    <w:rsid w:val="00F8299B"/>
    <w:rsid w:val="00FE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D0CE9"/>
  <w15:chartTrackingRefBased/>
  <w15:docId w15:val="{5598FCFF-2FD2-45BC-AD81-0CBAE964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06C"/>
    <w:rPr>
      <w:rFonts w:eastAsiaTheme="majorEastAsia" w:cstheme="majorBidi"/>
      <w:color w:val="272727" w:themeColor="text1" w:themeTint="D8"/>
    </w:rPr>
  </w:style>
  <w:style w:type="paragraph" w:styleId="Title">
    <w:name w:val="Title"/>
    <w:basedOn w:val="Normal"/>
    <w:next w:val="Normal"/>
    <w:link w:val="TitleChar"/>
    <w:uiPriority w:val="10"/>
    <w:qFormat/>
    <w:rsid w:val="0060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06C"/>
    <w:pPr>
      <w:spacing w:before="160"/>
      <w:jc w:val="center"/>
    </w:pPr>
    <w:rPr>
      <w:i/>
      <w:iCs/>
      <w:color w:val="404040" w:themeColor="text1" w:themeTint="BF"/>
    </w:rPr>
  </w:style>
  <w:style w:type="character" w:customStyle="1" w:styleId="QuoteChar">
    <w:name w:val="Quote Char"/>
    <w:basedOn w:val="DefaultParagraphFont"/>
    <w:link w:val="Quote"/>
    <w:uiPriority w:val="29"/>
    <w:rsid w:val="0060606C"/>
    <w:rPr>
      <w:i/>
      <w:iCs/>
      <w:color w:val="404040" w:themeColor="text1" w:themeTint="BF"/>
    </w:rPr>
  </w:style>
  <w:style w:type="paragraph" w:styleId="ListParagraph">
    <w:name w:val="List Paragraph"/>
    <w:basedOn w:val="Normal"/>
    <w:uiPriority w:val="34"/>
    <w:qFormat/>
    <w:rsid w:val="0060606C"/>
    <w:pPr>
      <w:ind w:left="720"/>
      <w:contextualSpacing/>
    </w:pPr>
  </w:style>
  <w:style w:type="character" w:styleId="IntenseEmphasis">
    <w:name w:val="Intense Emphasis"/>
    <w:basedOn w:val="DefaultParagraphFont"/>
    <w:uiPriority w:val="21"/>
    <w:qFormat/>
    <w:rsid w:val="0060606C"/>
    <w:rPr>
      <w:i/>
      <w:iCs/>
      <w:color w:val="0F4761" w:themeColor="accent1" w:themeShade="BF"/>
    </w:rPr>
  </w:style>
  <w:style w:type="paragraph" w:styleId="IntenseQuote">
    <w:name w:val="Intense Quote"/>
    <w:basedOn w:val="Normal"/>
    <w:next w:val="Normal"/>
    <w:link w:val="IntenseQuoteChar"/>
    <w:uiPriority w:val="30"/>
    <w:qFormat/>
    <w:rsid w:val="00606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06C"/>
    <w:rPr>
      <w:i/>
      <w:iCs/>
      <w:color w:val="0F4761" w:themeColor="accent1" w:themeShade="BF"/>
    </w:rPr>
  </w:style>
  <w:style w:type="character" w:styleId="IntenseReference">
    <w:name w:val="Intense Reference"/>
    <w:basedOn w:val="DefaultParagraphFont"/>
    <w:uiPriority w:val="32"/>
    <w:qFormat/>
    <w:rsid w:val="006060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305</Words>
  <Characters>1910</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Logue, Keira</dc:creator>
  <cp:keywords/>
  <dc:description/>
  <cp:lastModifiedBy>Holmes, Melissa</cp:lastModifiedBy>
  <cp:revision>2</cp:revision>
  <cp:lastPrinted>2024-04-05T13:49:00Z</cp:lastPrinted>
  <dcterms:created xsi:type="dcterms:W3CDTF">2024-08-30T19:38:00Z</dcterms:created>
  <dcterms:modified xsi:type="dcterms:W3CDTF">2024-08-30T19:38:00Z</dcterms:modified>
</cp:coreProperties>
</file>